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46" w:rsidRDefault="00501335" w:rsidP="00501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335" w:rsidRDefault="00501335" w:rsidP="00501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органы управления образовательной организацией.</w:t>
      </w:r>
    </w:p>
    <w:p w:rsidR="00501335" w:rsidRDefault="00501335" w:rsidP="00501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33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35pt;margin-top:28.25pt;width:116.4pt;height:37.6pt;z-index:251660288;mso-width-relative:margin;mso-height-relative:margin">
            <v:textbox>
              <w:txbxContent>
                <w:p w:rsidR="00501335" w:rsidRDefault="00501335">
                  <w:r>
                    <w:t>Заместитель директора по УВР</w:t>
                  </w:r>
                </w:p>
              </w:txbxContent>
            </v:textbox>
          </v:shape>
        </w:pict>
      </w:r>
    </w:p>
    <w:p w:rsidR="00501335" w:rsidRDefault="00501335" w:rsidP="005013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9.1pt;margin-top:18.75pt;width:51.4pt;height:69.9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28.15pt;margin-top:10.65pt;width:187.65pt;height:8.1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285875" cy="24829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35" w:rsidRDefault="00501335" w:rsidP="00501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75.75pt;margin-top:5.4pt;width:46.1pt;height:49.35pt;flip:x;z-index:251663360" o:connectortype="straight">
            <v:stroke endarrow="block"/>
          </v:shape>
        </w:pict>
      </w:r>
    </w:p>
    <w:p w:rsidR="00501335" w:rsidRDefault="00501335" w:rsidP="005013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Style w:val="a5"/>
        <w:tblW w:w="0" w:type="auto"/>
        <w:tblInd w:w="1668" w:type="dxa"/>
        <w:tblLook w:val="04A0"/>
      </w:tblPr>
      <w:tblGrid>
        <w:gridCol w:w="5528"/>
      </w:tblGrid>
      <w:tr w:rsidR="00501335" w:rsidTr="00501335">
        <w:trPr>
          <w:trHeight w:val="463"/>
        </w:trPr>
        <w:tc>
          <w:tcPr>
            <w:tcW w:w="5528" w:type="dxa"/>
          </w:tcPr>
          <w:p w:rsidR="00501335" w:rsidRDefault="00501335" w:rsidP="0050133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125.2pt;margin-top:23.1pt;width:135.5pt;height:57.8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25.2pt;margin-top:23.1pt;width:0;height:57.8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38.25pt;margin-top:23.1pt;width:86.95pt;height:57.8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школы</w:t>
            </w:r>
          </w:p>
        </w:tc>
      </w:tr>
    </w:tbl>
    <w:p w:rsidR="00501335" w:rsidRDefault="00501335" w:rsidP="005013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1335" w:rsidRPr="00501335" w:rsidRDefault="00501335" w:rsidP="00501335">
      <w:pPr>
        <w:tabs>
          <w:tab w:val="left" w:pos="2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01335" w:rsidTr="00501335">
        <w:tc>
          <w:tcPr>
            <w:tcW w:w="3190" w:type="dxa"/>
          </w:tcPr>
          <w:p w:rsidR="00501335" w:rsidRDefault="00501335" w:rsidP="00501335">
            <w:pPr>
              <w:tabs>
                <w:tab w:val="left" w:pos="2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начальных классов</w:t>
            </w:r>
          </w:p>
        </w:tc>
        <w:tc>
          <w:tcPr>
            <w:tcW w:w="3190" w:type="dxa"/>
          </w:tcPr>
          <w:p w:rsidR="00501335" w:rsidRDefault="00501335" w:rsidP="00501335">
            <w:pPr>
              <w:tabs>
                <w:tab w:val="left" w:pos="2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предметников</w:t>
            </w:r>
          </w:p>
        </w:tc>
        <w:tc>
          <w:tcPr>
            <w:tcW w:w="3191" w:type="dxa"/>
          </w:tcPr>
          <w:p w:rsidR="00501335" w:rsidRDefault="00501335" w:rsidP="00501335">
            <w:pPr>
              <w:tabs>
                <w:tab w:val="left" w:pos="2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классных руководителей</w:t>
            </w:r>
          </w:p>
        </w:tc>
      </w:tr>
    </w:tbl>
    <w:p w:rsidR="00501335" w:rsidRPr="00501335" w:rsidRDefault="00501335" w:rsidP="00501335">
      <w:pPr>
        <w:tabs>
          <w:tab w:val="left" w:pos="2071"/>
        </w:tabs>
        <w:rPr>
          <w:rFonts w:ascii="Times New Roman" w:hAnsi="Times New Roman" w:cs="Times New Roman"/>
          <w:sz w:val="28"/>
          <w:szCs w:val="28"/>
        </w:rPr>
      </w:pPr>
    </w:p>
    <w:sectPr w:rsidR="00501335" w:rsidRPr="00501335" w:rsidSect="0017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1335"/>
    <w:rsid w:val="00175F46"/>
    <w:rsid w:val="00501335"/>
    <w:rsid w:val="00B6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3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2015-04-13T10:17:00Z</dcterms:created>
  <dcterms:modified xsi:type="dcterms:W3CDTF">2015-04-13T10:27:00Z</dcterms:modified>
</cp:coreProperties>
</file>